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7E599B5" w14:textId="6D5D70A0" w:rsidR="00C64042" w:rsidRDefault="00E901C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November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2026</w:t>
      </w:r>
    </w:p>
    <w:p w14:paraId="1573A65B" w14:textId="77777777" w:rsidR="0012515C" w:rsidRDefault="0012515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09537FBB" w14:textId="77777777" w:rsidR="00E901CC" w:rsidRPr="00C64042" w:rsidRDefault="00E901CC" w:rsidP="00E901C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6357E0FA" w14:textId="77777777" w:rsidR="00E901CC" w:rsidRDefault="00E901CC" w:rsidP="00E901CC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3D5ED1EE" w14:textId="77777777" w:rsidR="00E901CC" w:rsidRDefault="00E901CC" w:rsidP="00E901CC">
      <w:pPr>
        <w:pStyle w:val="p1"/>
        <w:rPr>
          <w:rFonts w:ascii="Calibri" w:hAnsi="Calibri" w:cs="Calibri"/>
          <w:sz w:val="28"/>
          <w:szCs w:val="28"/>
        </w:rPr>
      </w:pPr>
    </w:p>
    <w:p w14:paraId="79A85BA4" w14:textId="77777777" w:rsidR="00E901CC" w:rsidRPr="00C64042" w:rsidRDefault="00E901CC" w:rsidP="00E901CC">
      <w:pPr>
        <w:pStyle w:val="p1"/>
        <w:rPr>
          <w:rFonts w:ascii="Calibri" w:hAnsi="Calibri" w:cs="Calibri"/>
          <w:sz w:val="28"/>
          <w:szCs w:val="28"/>
        </w:rPr>
      </w:pPr>
    </w:p>
    <w:p w14:paraId="4AD0AE05" w14:textId="7B5CD505" w:rsidR="00E901CC" w:rsidRDefault="00E901CC" w:rsidP="00E901CC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Approve </w:t>
      </w:r>
      <w:r w:rsidR="004534AB">
        <w:rPr>
          <w:rFonts w:ascii="Calibri" w:hAnsi="Calibri" w:cs="Calibri"/>
          <w:sz w:val="28"/>
          <w:szCs w:val="28"/>
        </w:rPr>
        <w:t>October</w:t>
      </w:r>
      <w:r>
        <w:rPr>
          <w:rFonts w:ascii="Calibri" w:hAnsi="Calibri" w:cs="Calibri"/>
          <w:sz w:val="28"/>
          <w:szCs w:val="28"/>
        </w:rPr>
        <w:t xml:space="preserve"> Minutes</w:t>
      </w:r>
    </w:p>
    <w:p w14:paraId="1BDBD28F" w14:textId="77777777" w:rsidR="00002D73" w:rsidRDefault="00002D73" w:rsidP="00002D73">
      <w:pPr>
        <w:pStyle w:val="p1"/>
        <w:rPr>
          <w:rFonts w:ascii="Calibri" w:hAnsi="Calibri" w:cs="Calibri"/>
          <w:sz w:val="28"/>
          <w:szCs w:val="28"/>
        </w:rPr>
      </w:pPr>
    </w:p>
    <w:p w14:paraId="42B0D101" w14:textId="77777777" w:rsidR="00E901CC" w:rsidRDefault="00E901CC" w:rsidP="00E901CC">
      <w:pPr>
        <w:pStyle w:val="p1"/>
        <w:rPr>
          <w:rFonts w:ascii="Calibri" w:hAnsi="Calibri" w:cs="Calibri"/>
          <w:sz w:val="28"/>
          <w:szCs w:val="28"/>
        </w:rPr>
      </w:pPr>
    </w:p>
    <w:p w14:paraId="105EA230" w14:textId="77777777" w:rsidR="00002D73" w:rsidRDefault="00002D73" w:rsidP="00E901CC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Review and complete School Safety and Digital Safety Plan responses </w:t>
      </w:r>
    </w:p>
    <w:p w14:paraId="144EEF61" w14:textId="0C7C1C84" w:rsidR="00E901CC" w:rsidRDefault="00002D73" w:rsidP="00002D73">
      <w:pPr>
        <w:pStyle w:val="p1"/>
        <w:ind w:firstLine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(Due December 20</w:t>
      </w:r>
      <w:r w:rsidRPr="00002D73">
        <w:rPr>
          <w:rFonts w:ascii="Calibri" w:hAnsi="Calibri" w:cs="Calibri"/>
          <w:sz w:val="28"/>
          <w:szCs w:val="28"/>
          <w:vertAlign w:val="superscript"/>
        </w:rPr>
        <w:t>th</w:t>
      </w:r>
      <w:r>
        <w:rPr>
          <w:rFonts w:ascii="Calibri" w:hAnsi="Calibri" w:cs="Calibri"/>
          <w:sz w:val="28"/>
          <w:szCs w:val="28"/>
        </w:rPr>
        <w:t>)</w:t>
      </w:r>
    </w:p>
    <w:p w14:paraId="334211D0" w14:textId="77777777" w:rsidR="00E901CC" w:rsidRDefault="00E901CC" w:rsidP="00E901CC">
      <w:pPr>
        <w:pStyle w:val="p1"/>
        <w:rPr>
          <w:rFonts w:ascii="Calibri" w:hAnsi="Calibri" w:cs="Calibri"/>
          <w:sz w:val="28"/>
          <w:szCs w:val="28"/>
        </w:rPr>
      </w:pPr>
    </w:p>
    <w:p w14:paraId="53AE6323" w14:textId="77777777" w:rsidR="00874BE3" w:rsidRDefault="00874BE3" w:rsidP="00E901CC">
      <w:pPr>
        <w:pStyle w:val="p1"/>
        <w:rPr>
          <w:rFonts w:ascii="Calibri" w:hAnsi="Calibri" w:cs="Calibri"/>
          <w:sz w:val="28"/>
          <w:szCs w:val="28"/>
        </w:rPr>
      </w:pPr>
    </w:p>
    <w:p w14:paraId="7280B2A6" w14:textId="77777777" w:rsidR="00874BE3" w:rsidRDefault="00874BE3" w:rsidP="00E901CC">
      <w:pPr>
        <w:pStyle w:val="p1"/>
        <w:rPr>
          <w:rFonts w:ascii="Calibri" w:hAnsi="Calibri" w:cs="Calibri"/>
          <w:sz w:val="28"/>
          <w:szCs w:val="28"/>
        </w:rPr>
      </w:pPr>
    </w:p>
    <w:p w14:paraId="08B22D89" w14:textId="77777777" w:rsidR="00E901CC" w:rsidRPr="007B4A15" w:rsidRDefault="00E901CC" w:rsidP="00E901CC">
      <w:pPr>
        <w:pStyle w:val="p1"/>
        <w:ind w:left="2160"/>
        <w:rPr>
          <w:rFonts w:ascii="Calibri" w:hAnsi="Calibri" w:cs="Calibri"/>
          <w:sz w:val="28"/>
          <w:szCs w:val="28"/>
        </w:rPr>
      </w:pPr>
    </w:p>
    <w:p w14:paraId="2859C7F8" w14:textId="037F46EB" w:rsidR="007B4A15" w:rsidRDefault="00EB0CDE" w:rsidP="00E901CC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Determine if December meeting is necessary.</w:t>
      </w:r>
    </w:p>
    <w:p w14:paraId="564754AC" w14:textId="77777777" w:rsidR="00874BE3" w:rsidRDefault="00874BE3" w:rsidP="00874BE3">
      <w:pPr>
        <w:pStyle w:val="p1"/>
        <w:rPr>
          <w:rFonts w:ascii="Calibri" w:hAnsi="Calibri" w:cs="Calibri"/>
          <w:sz w:val="28"/>
          <w:szCs w:val="28"/>
        </w:rPr>
      </w:pPr>
    </w:p>
    <w:p w14:paraId="469019B4" w14:textId="77777777" w:rsidR="00874BE3" w:rsidRDefault="00874BE3" w:rsidP="00874BE3">
      <w:pPr>
        <w:pStyle w:val="p1"/>
        <w:rPr>
          <w:rFonts w:ascii="Calibri" w:hAnsi="Calibri" w:cs="Calibri"/>
          <w:sz w:val="28"/>
          <w:szCs w:val="28"/>
        </w:rPr>
      </w:pPr>
    </w:p>
    <w:p w14:paraId="79CC238A" w14:textId="77777777" w:rsidR="00874BE3" w:rsidRDefault="00874BE3" w:rsidP="00874BE3">
      <w:pPr>
        <w:pStyle w:val="p1"/>
        <w:rPr>
          <w:rFonts w:ascii="Calibri" w:hAnsi="Calibri" w:cs="Calibri"/>
          <w:sz w:val="28"/>
          <w:szCs w:val="28"/>
        </w:rPr>
      </w:pPr>
    </w:p>
    <w:p w14:paraId="59833B14" w14:textId="1E4A9690" w:rsidR="00874BE3" w:rsidRDefault="00874BE3" w:rsidP="00E901CC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Approve today’s minutes by email NLT November 6</w:t>
      </w:r>
      <w:r w:rsidRPr="00874BE3">
        <w:rPr>
          <w:rFonts w:ascii="Calibri" w:hAnsi="Calibri" w:cs="Calibri"/>
          <w:sz w:val="28"/>
          <w:szCs w:val="28"/>
          <w:vertAlign w:val="superscript"/>
        </w:rPr>
        <w:t>th</w:t>
      </w:r>
      <w:r>
        <w:rPr>
          <w:rFonts w:ascii="Calibri" w:hAnsi="Calibri" w:cs="Calibri"/>
          <w:sz w:val="28"/>
          <w:szCs w:val="28"/>
        </w:rPr>
        <w:t xml:space="preserve"> if no December meeting to be held.</w:t>
      </w:r>
    </w:p>
    <w:p w14:paraId="158C3719" w14:textId="77777777" w:rsidR="00874BE3" w:rsidRPr="007B4A15" w:rsidRDefault="00874BE3" w:rsidP="00874BE3">
      <w:pPr>
        <w:pStyle w:val="p1"/>
        <w:rPr>
          <w:rFonts w:ascii="Calibri" w:hAnsi="Calibri" w:cs="Calibri"/>
          <w:sz w:val="28"/>
          <w:szCs w:val="28"/>
        </w:rPr>
      </w:pPr>
    </w:p>
    <w:sectPr w:rsidR="00874BE3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002D73"/>
    <w:rsid w:val="0012515C"/>
    <w:rsid w:val="001C72F6"/>
    <w:rsid w:val="0037514E"/>
    <w:rsid w:val="004534AB"/>
    <w:rsid w:val="004C0AD7"/>
    <w:rsid w:val="00555909"/>
    <w:rsid w:val="005A5683"/>
    <w:rsid w:val="005F3DF4"/>
    <w:rsid w:val="0063697E"/>
    <w:rsid w:val="007B4A15"/>
    <w:rsid w:val="00874BE3"/>
    <w:rsid w:val="00893825"/>
    <w:rsid w:val="00BD0A29"/>
    <w:rsid w:val="00C159A6"/>
    <w:rsid w:val="00C43144"/>
    <w:rsid w:val="00C64042"/>
    <w:rsid w:val="00CC23E2"/>
    <w:rsid w:val="00D3745D"/>
    <w:rsid w:val="00E901CC"/>
    <w:rsid w:val="00EB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7</cp:revision>
  <dcterms:created xsi:type="dcterms:W3CDTF">2026-09-09T16:03:00Z</dcterms:created>
  <dcterms:modified xsi:type="dcterms:W3CDTF">2026-09-09T17:18:00Z</dcterms:modified>
</cp:coreProperties>
</file>